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366614" w:rsidRDefault="00366614" w:rsidP="004557E6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  <w:r w:rsidRPr="00366614">
        <w:rPr>
          <w:rFonts w:ascii="Merriweather Sans" w:hAnsi="Merriweather Sans"/>
        </w:rPr>
        <w:t>Senyor alcalde,</w:t>
      </w:r>
    </w:p>
    <w:p w:rsidR="00080E6D" w:rsidRPr="00366614" w:rsidRDefault="0064778F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366614" w:rsidRDefault="00366614" w:rsidP="004557E6">
      <w:pPr>
        <w:spacing w:after="0" w:line="240" w:lineRule="auto"/>
        <w:jc w:val="both"/>
        <w:rPr>
          <w:rFonts w:ascii="Merriweather Sans" w:hAnsi="Merriweather Sans"/>
        </w:rPr>
      </w:pPr>
      <w:r w:rsidRPr="00366614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</w:t>
      </w:r>
      <w:r w:rsidR="00B22C74" w:rsidRPr="00366614">
        <w:rPr>
          <w:rFonts w:ascii="Merriweather Sans" w:hAnsi="Merriweather Sans"/>
        </w:rPr>
        <w:t>o</w:t>
      </w:r>
      <w:r w:rsidRPr="00366614">
        <w:rPr>
          <w:rFonts w:ascii="Merriweather Sans" w:hAnsi="Merriweather Sans"/>
        </w:rPr>
        <w:t xml:space="preserve">rdinària a celebrar per la Junta de Govern Local el proper dia 10 de desembre de 2019, a les </w:t>
      </w:r>
      <w:r w:rsidR="0088614F">
        <w:rPr>
          <w:rFonts w:ascii="Merriweather Sans" w:hAnsi="Merriweather Sans"/>
        </w:rPr>
        <w:t>10.</w:t>
      </w:r>
      <w:r w:rsidRPr="00366614">
        <w:rPr>
          <w:rFonts w:ascii="Merriweather Sans" w:hAnsi="Merriweather Sans"/>
        </w:rPr>
        <w:t xml:space="preserve">00 hores. </w:t>
      </w:r>
    </w:p>
    <w:p w:rsidR="004557E6" w:rsidRPr="00366614" w:rsidRDefault="0064778F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366614" w:rsidRDefault="00366614" w:rsidP="004557E6">
      <w:pPr>
        <w:spacing w:after="0" w:line="240" w:lineRule="auto"/>
        <w:jc w:val="both"/>
        <w:rPr>
          <w:rFonts w:ascii="Merriweather Sans" w:hAnsi="Merriweather Sans"/>
          <w:b/>
        </w:rPr>
      </w:pPr>
      <w:r w:rsidRPr="00366614">
        <w:rPr>
          <w:rFonts w:ascii="Merriweather Sans" w:hAnsi="Merriweather Sans"/>
          <w:b/>
        </w:rPr>
        <w:t xml:space="preserve">Ordre del dia </w:t>
      </w:r>
    </w:p>
    <w:p w:rsidR="004557E6" w:rsidRPr="00366614" w:rsidRDefault="0064778F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366614" w:rsidRDefault="00B22C74" w:rsidP="00B22C74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366614">
        <w:rPr>
          <w:rFonts w:ascii="Merriweather Sans" w:hAnsi="Merriweather Sans"/>
        </w:rPr>
        <w:t xml:space="preserve">1. </w:t>
      </w:r>
      <w:r w:rsidR="00366614" w:rsidRPr="00366614">
        <w:rPr>
          <w:rFonts w:ascii="Merriweather Sans" w:hAnsi="Merriweather Sans"/>
        </w:rPr>
        <w:t>Aprovació acta sessió anterior.</w:t>
      </w:r>
    </w:p>
    <w:p w:rsidR="00B22C74" w:rsidRPr="00366614" w:rsidRDefault="00B22C74" w:rsidP="00B22C74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B12000" w:rsidRPr="00366614" w:rsidRDefault="00B22C74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66614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 </w:t>
      </w:r>
      <w:r w:rsidRPr="00366614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B22C74" w:rsidRPr="00366614" w:rsidRDefault="00B22C74" w:rsidP="00B22C74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B12000" w:rsidRPr="00366614" w:rsidRDefault="00B22C74" w:rsidP="00B22C74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366614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2.1. </w:t>
      </w:r>
      <w:r w:rsidR="00366614" w:rsidRPr="00366614">
        <w:rPr>
          <w:rFonts w:ascii="Merriweather Sans" w:eastAsia="Arial" w:hAnsi="Merriweather Sans" w:cs="Arial"/>
          <w:b/>
          <w:sz w:val="22"/>
          <w:szCs w:val="22"/>
          <w:lang w:val="ca-ES"/>
        </w:rPr>
        <w:t>Economia</w:t>
      </w:r>
      <w:r w:rsidRPr="00366614">
        <w:rPr>
          <w:rFonts w:ascii="Merriweather Sans" w:eastAsia="Arial" w:hAnsi="Merriweather Sans" w:cs="Arial"/>
          <w:b/>
          <w:sz w:val="22"/>
          <w:szCs w:val="22"/>
          <w:lang w:val="ca-ES"/>
        </w:rPr>
        <w:t> :</w:t>
      </w:r>
    </w:p>
    <w:p w:rsidR="00B22C74" w:rsidRPr="00366614" w:rsidRDefault="00B22C74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2000" w:rsidRPr="00366614" w:rsidRDefault="00B22C74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66614">
        <w:rPr>
          <w:rFonts w:ascii="Merriweather Sans" w:hAnsi="Merriweather Sans"/>
          <w:sz w:val="22"/>
          <w:szCs w:val="22"/>
          <w:lang w:val="ca-ES"/>
        </w:rPr>
        <w:t xml:space="preserve">2.1.1. Contracte menor de subministrament de 14 PC de sobretaula en format </w:t>
      </w:r>
      <w:proofErr w:type="spellStart"/>
      <w:r w:rsidRPr="00366614">
        <w:rPr>
          <w:rFonts w:ascii="Merriweather Sans" w:hAnsi="Merriweather Sans"/>
          <w:sz w:val="22"/>
          <w:szCs w:val="22"/>
          <w:lang w:val="ca-ES"/>
        </w:rPr>
        <w:t>micro</w:t>
      </w:r>
      <w:proofErr w:type="spellEnd"/>
      <w:r w:rsidRPr="00366614">
        <w:rPr>
          <w:rFonts w:ascii="Merriweather Sans" w:hAnsi="Merriweather Sans"/>
          <w:sz w:val="22"/>
          <w:szCs w:val="22"/>
          <w:lang w:val="ca-ES"/>
        </w:rPr>
        <w:t xml:space="preserve"> amb monitor per a l’Ajuntament.  </w:t>
      </w:r>
    </w:p>
    <w:p w:rsidR="00B12000" w:rsidRPr="00366614" w:rsidRDefault="00B12000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22C74" w:rsidRPr="00366614" w:rsidRDefault="00B22C74" w:rsidP="00B22C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MerriweatherSans-ExtraBold"/>
          <w:bCs/>
        </w:rPr>
      </w:pPr>
      <w:r w:rsidRPr="00366614">
        <w:rPr>
          <w:rFonts w:ascii="Merriweather Sans" w:hAnsi="Merriweather Sans"/>
        </w:rPr>
        <w:t xml:space="preserve">2.1.2. </w:t>
      </w:r>
      <w:r w:rsidRPr="00366614">
        <w:rPr>
          <w:rFonts w:ascii="Merriweather Sans" w:hAnsi="Merriweather Sans" w:cs="MerriweatherSans-ExtraBold"/>
          <w:bCs/>
        </w:rPr>
        <w:t>Contracte menor de Servei de consultoria informàtica i comptable en la integració dels patronats.</w:t>
      </w:r>
    </w:p>
    <w:p w:rsidR="00B12000" w:rsidRPr="00366614" w:rsidRDefault="00B12000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22C74" w:rsidRPr="00366614" w:rsidRDefault="00B22C74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66614">
        <w:rPr>
          <w:rFonts w:ascii="Merriweather Sans" w:hAnsi="Merriweather Sans"/>
          <w:sz w:val="22"/>
          <w:szCs w:val="22"/>
          <w:lang w:val="ca-ES"/>
        </w:rPr>
        <w:t xml:space="preserve">2.1.3. Calendari fiscal 2019 dels serveis de </w:t>
      </w:r>
      <w:proofErr w:type="spellStart"/>
      <w:r w:rsidRPr="00366614">
        <w:rPr>
          <w:rFonts w:ascii="Merriweather Sans" w:hAnsi="Merriweather Sans"/>
          <w:sz w:val="22"/>
          <w:szCs w:val="22"/>
          <w:lang w:val="ca-ES"/>
        </w:rPr>
        <w:t>Kftí</w:t>
      </w:r>
      <w:proofErr w:type="spellEnd"/>
      <w:r w:rsidRPr="00366614">
        <w:rPr>
          <w:rFonts w:ascii="Merriweather Sans" w:hAnsi="Merriweather Sans"/>
          <w:sz w:val="22"/>
          <w:szCs w:val="22"/>
          <w:lang w:val="ca-ES"/>
        </w:rPr>
        <w:t>, Mercat municipal, bucs d’assaig i Casal d’avis.</w:t>
      </w:r>
    </w:p>
    <w:p w:rsidR="00B22C74" w:rsidRPr="00366614" w:rsidRDefault="00B22C74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2000" w:rsidRPr="00366614" w:rsidRDefault="00B22C74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66614">
        <w:rPr>
          <w:rFonts w:ascii="Merriweather Sans" w:hAnsi="Merriweather Sans"/>
          <w:sz w:val="22"/>
          <w:szCs w:val="22"/>
          <w:lang w:val="ca-ES"/>
        </w:rPr>
        <w:t>2.1.4. Baixa autoliquidacions error material OAC.</w:t>
      </w:r>
    </w:p>
    <w:p w:rsidR="00B12000" w:rsidRPr="00366614" w:rsidRDefault="00B12000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2000" w:rsidRPr="00366614" w:rsidRDefault="007E1EE6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66614">
        <w:rPr>
          <w:rFonts w:ascii="Merriweather Sans" w:hAnsi="Merriweather Sans"/>
          <w:sz w:val="22"/>
          <w:szCs w:val="22"/>
          <w:lang w:val="ca-ES"/>
        </w:rPr>
        <w:t>2.1.5. J</w:t>
      </w:r>
      <w:r w:rsidR="00B22C74" w:rsidRPr="00366614">
        <w:rPr>
          <w:rFonts w:ascii="Merriweather Sans" w:hAnsi="Merriweather Sans"/>
          <w:sz w:val="22"/>
          <w:szCs w:val="22"/>
          <w:lang w:val="ca-ES"/>
        </w:rPr>
        <w:t xml:space="preserve">ustificació </w:t>
      </w:r>
      <w:r w:rsidRPr="00366614">
        <w:rPr>
          <w:rFonts w:ascii="Merriweather Sans" w:hAnsi="Merriweather Sans"/>
          <w:sz w:val="22"/>
          <w:szCs w:val="22"/>
          <w:lang w:val="ca-ES"/>
        </w:rPr>
        <w:t xml:space="preserve">de </w:t>
      </w:r>
      <w:r w:rsidR="00B22C74" w:rsidRPr="00366614">
        <w:rPr>
          <w:rFonts w:ascii="Merriweather Sans" w:hAnsi="Merriweather Sans"/>
          <w:sz w:val="22"/>
          <w:szCs w:val="22"/>
          <w:lang w:val="ca-ES"/>
        </w:rPr>
        <w:t>despeses ant</w:t>
      </w:r>
      <w:r w:rsidRPr="00366614">
        <w:rPr>
          <w:rFonts w:ascii="Merriweather Sans" w:hAnsi="Merriweather Sans"/>
          <w:sz w:val="22"/>
          <w:szCs w:val="22"/>
          <w:lang w:val="ca-ES"/>
        </w:rPr>
        <w:t>icipades per T</w:t>
      </w:r>
      <w:r w:rsidR="00B22C74" w:rsidRPr="00366614">
        <w:rPr>
          <w:rFonts w:ascii="Merriweather Sans" w:hAnsi="Merriweather Sans"/>
          <w:sz w:val="22"/>
          <w:szCs w:val="22"/>
          <w:lang w:val="ca-ES"/>
        </w:rPr>
        <w:t xml:space="preserve">resoreria </w:t>
      </w:r>
      <w:r w:rsidRPr="00366614">
        <w:rPr>
          <w:rFonts w:ascii="Merriweather Sans" w:hAnsi="Merriweather Sans"/>
          <w:sz w:val="22"/>
          <w:szCs w:val="22"/>
          <w:lang w:val="ca-ES"/>
        </w:rPr>
        <w:t>(Policia Local)</w:t>
      </w:r>
      <w:r w:rsidR="00B22C74" w:rsidRPr="00366614">
        <w:rPr>
          <w:rFonts w:ascii="Merriweather Sans" w:hAnsi="Merriweather Sans"/>
          <w:sz w:val="22"/>
          <w:szCs w:val="22"/>
          <w:lang w:val="ca-ES"/>
        </w:rPr>
        <w:t>.</w:t>
      </w:r>
    </w:p>
    <w:p w:rsidR="00B12000" w:rsidRPr="00366614" w:rsidRDefault="00B12000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2000" w:rsidRPr="00366614" w:rsidRDefault="007E1EE6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66614">
        <w:rPr>
          <w:rFonts w:ascii="Merriweather Sans" w:hAnsi="Merriweather Sans"/>
          <w:sz w:val="22"/>
          <w:szCs w:val="22"/>
          <w:lang w:val="ca-ES"/>
        </w:rPr>
        <w:t>2.16. J</w:t>
      </w:r>
      <w:r w:rsidR="00B22C74" w:rsidRPr="00366614">
        <w:rPr>
          <w:rFonts w:ascii="Merriweather Sans" w:hAnsi="Merriweather Sans"/>
          <w:sz w:val="22"/>
          <w:szCs w:val="22"/>
          <w:lang w:val="ca-ES"/>
        </w:rPr>
        <w:t>ustifi</w:t>
      </w:r>
      <w:r w:rsidRPr="00366614">
        <w:rPr>
          <w:rFonts w:ascii="Merriweather Sans" w:hAnsi="Merriweather Sans"/>
          <w:sz w:val="22"/>
          <w:szCs w:val="22"/>
          <w:lang w:val="ca-ES"/>
        </w:rPr>
        <w:t>cació de despeses anticipades per T</w:t>
      </w:r>
      <w:r w:rsidR="00B22C74" w:rsidRPr="00366614">
        <w:rPr>
          <w:rFonts w:ascii="Merriweather Sans" w:hAnsi="Merriweather Sans"/>
          <w:sz w:val="22"/>
          <w:szCs w:val="22"/>
          <w:lang w:val="ca-ES"/>
        </w:rPr>
        <w:t xml:space="preserve">resoreria </w:t>
      </w:r>
      <w:r w:rsidRPr="00366614">
        <w:rPr>
          <w:rFonts w:ascii="Merriweather Sans" w:hAnsi="Merriweather Sans"/>
          <w:sz w:val="22"/>
          <w:szCs w:val="22"/>
          <w:lang w:val="ca-ES"/>
        </w:rPr>
        <w:t>(Alcaldia).</w:t>
      </w:r>
    </w:p>
    <w:p w:rsidR="007E1EE6" w:rsidRPr="00366614" w:rsidRDefault="007E1EE6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7E1EE6" w:rsidRPr="00366614" w:rsidRDefault="007E1EE6" w:rsidP="007E1EE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MerriweatherSans-ExtraBold"/>
          <w:bCs/>
        </w:rPr>
      </w:pPr>
      <w:r w:rsidRPr="00366614">
        <w:rPr>
          <w:rFonts w:ascii="Merriweather Sans" w:hAnsi="Merriweather Sans"/>
        </w:rPr>
        <w:t xml:space="preserve">2.1.7. </w:t>
      </w:r>
      <w:r w:rsidRPr="00366614">
        <w:rPr>
          <w:rFonts w:ascii="Merriweather Sans" w:hAnsi="Merriweather Sans" w:cs="MerriweatherSans-ExtraBold"/>
          <w:bCs/>
        </w:rPr>
        <w:t xml:space="preserve">Modificació del contracte administratiu de subministrament i serveis per a l’adquisició, implantació i manteniment de la Plataforma integral de tramitació d’expedients electrònics de l’Ajuntament de Ripollet i els seus patronats municipals. </w:t>
      </w:r>
    </w:p>
    <w:p w:rsidR="007E1EE6" w:rsidRPr="00366614" w:rsidRDefault="007E1EE6" w:rsidP="007E1EE6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2000" w:rsidRPr="00366614" w:rsidRDefault="007E1EE6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66614">
        <w:rPr>
          <w:rFonts w:ascii="Merriweather Sans" w:hAnsi="Merriweather Sans"/>
          <w:sz w:val="22"/>
          <w:szCs w:val="22"/>
          <w:lang w:val="ca-ES"/>
        </w:rPr>
        <w:t>2.1.8. A</w:t>
      </w:r>
      <w:r w:rsidR="00B22C74" w:rsidRPr="00366614">
        <w:rPr>
          <w:rFonts w:ascii="Merriweather Sans" w:hAnsi="Merriweather Sans"/>
          <w:sz w:val="22"/>
          <w:szCs w:val="22"/>
          <w:lang w:val="ca-ES"/>
        </w:rPr>
        <w:t>provació de factures</w:t>
      </w:r>
      <w:r w:rsidRPr="00366614">
        <w:rPr>
          <w:rFonts w:ascii="Merriweather Sans" w:hAnsi="Merriweather Sans"/>
          <w:sz w:val="22"/>
          <w:szCs w:val="22"/>
          <w:lang w:val="ca-ES"/>
        </w:rPr>
        <w:t>.</w:t>
      </w:r>
      <w:r w:rsidR="00B22C74" w:rsidRPr="00366614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B12000" w:rsidRPr="00366614" w:rsidRDefault="00B12000" w:rsidP="00B22C74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B12000" w:rsidRPr="00366614" w:rsidRDefault="007E1EE6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66614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Pr="00366614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DRETS SOCIALS</w:t>
      </w:r>
    </w:p>
    <w:p w:rsidR="007E1EE6" w:rsidRPr="00366614" w:rsidRDefault="007E1EE6" w:rsidP="00B22C74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B12000" w:rsidRPr="00366614" w:rsidRDefault="007E1EE6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66614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3.1. </w:t>
      </w:r>
      <w:r w:rsidR="00366614" w:rsidRPr="00366614">
        <w:rPr>
          <w:rFonts w:ascii="Merriweather Sans" w:eastAsia="Arial" w:hAnsi="Merriweather Sans" w:cs="Arial"/>
          <w:b/>
          <w:sz w:val="22"/>
          <w:szCs w:val="22"/>
          <w:lang w:val="ca-ES"/>
        </w:rPr>
        <w:t>Serveis Socials</w:t>
      </w:r>
      <w:r w:rsidRPr="00366614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7E1EE6" w:rsidRPr="00366614" w:rsidRDefault="007E1EE6" w:rsidP="00B22C74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B12000" w:rsidRPr="00366614" w:rsidRDefault="007E1EE6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66614">
        <w:rPr>
          <w:rFonts w:ascii="Merriweather Sans" w:hAnsi="Merriweather Sans"/>
          <w:sz w:val="22"/>
          <w:szCs w:val="22"/>
          <w:lang w:val="ca-ES"/>
        </w:rPr>
        <w:t>3.1.1. A</w:t>
      </w:r>
      <w:r w:rsidR="00101199" w:rsidRPr="00366614">
        <w:rPr>
          <w:rFonts w:ascii="Merriweather Sans" w:hAnsi="Merriweather Sans"/>
          <w:sz w:val="22"/>
          <w:szCs w:val="22"/>
          <w:lang w:val="ca-ES"/>
        </w:rPr>
        <w:t>juts socials Casal d’estiu 2019 AFA E</w:t>
      </w:r>
      <w:r w:rsidRPr="00366614">
        <w:rPr>
          <w:rFonts w:ascii="Merriweather Sans" w:hAnsi="Merriweather Sans"/>
          <w:sz w:val="22"/>
          <w:szCs w:val="22"/>
          <w:lang w:val="ca-ES"/>
        </w:rPr>
        <w:t xml:space="preserve">scola </w:t>
      </w:r>
      <w:r w:rsidR="00101199" w:rsidRPr="00366614">
        <w:rPr>
          <w:rFonts w:ascii="Merriweather Sans" w:hAnsi="Merriweather Sans"/>
          <w:sz w:val="22"/>
          <w:szCs w:val="22"/>
          <w:lang w:val="ca-ES"/>
        </w:rPr>
        <w:t>Els P</w:t>
      </w:r>
      <w:r w:rsidRPr="00366614">
        <w:rPr>
          <w:rFonts w:ascii="Merriweather Sans" w:hAnsi="Merriweather Sans"/>
          <w:sz w:val="22"/>
          <w:szCs w:val="22"/>
          <w:lang w:val="ca-ES"/>
        </w:rPr>
        <w:t>inetons</w:t>
      </w:r>
      <w:r w:rsidR="00101199" w:rsidRPr="00366614">
        <w:rPr>
          <w:rFonts w:ascii="Merriweather Sans" w:hAnsi="Merriweather Sans"/>
          <w:sz w:val="22"/>
          <w:szCs w:val="22"/>
          <w:lang w:val="ca-ES"/>
        </w:rPr>
        <w:t>.</w:t>
      </w:r>
      <w:r w:rsidRPr="00366614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B12000" w:rsidRPr="00366614" w:rsidRDefault="00B12000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2000" w:rsidRPr="00366614" w:rsidRDefault="00101199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66614">
        <w:rPr>
          <w:rFonts w:ascii="Merriweather Sans" w:hAnsi="Merriweather Sans"/>
          <w:sz w:val="22"/>
          <w:szCs w:val="22"/>
          <w:lang w:val="ca-ES"/>
        </w:rPr>
        <w:t>3.1.2. Ajuts socials C</w:t>
      </w:r>
      <w:r w:rsidR="007E1EE6" w:rsidRPr="00366614">
        <w:rPr>
          <w:rFonts w:ascii="Merriweather Sans" w:hAnsi="Merriweather Sans"/>
          <w:sz w:val="22"/>
          <w:szCs w:val="22"/>
          <w:lang w:val="ca-ES"/>
        </w:rPr>
        <w:t xml:space="preserve">asal </w:t>
      </w:r>
      <w:r w:rsidRPr="00366614">
        <w:rPr>
          <w:rFonts w:ascii="Merriweather Sans" w:hAnsi="Merriweather Sans"/>
          <w:sz w:val="22"/>
          <w:szCs w:val="22"/>
          <w:lang w:val="ca-ES"/>
        </w:rPr>
        <w:t>d’estiu 2019 PAME.</w:t>
      </w:r>
      <w:r w:rsidR="007E1EE6" w:rsidRPr="00366614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B12000" w:rsidRPr="00366614" w:rsidRDefault="00B12000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2000" w:rsidRPr="00366614" w:rsidRDefault="00101199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66614">
        <w:rPr>
          <w:rFonts w:ascii="Merriweather Sans" w:hAnsi="Merriweather Sans"/>
          <w:sz w:val="22"/>
          <w:szCs w:val="22"/>
          <w:lang w:val="ca-ES"/>
        </w:rPr>
        <w:t xml:space="preserve">3.1.3. </w:t>
      </w:r>
      <w:r w:rsidR="00366614">
        <w:rPr>
          <w:rFonts w:ascii="Merriweather Sans" w:hAnsi="Merriweather Sans"/>
          <w:sz w:val="22"/>
          <w:szCs w:val="22"/>
          <w:lang w:val="ca-ES"/>
        </w:rPr>
        <w:t>A</w:t>
      </w:r>
      <w:r w:rsidR="007E1EE6" w:rsidRPr="00366614">
        <w:rPr>
          <w:rFonts w:ascii="Merriweather Sans" w:hAnsi="Merriweather Sans"/>
          <w:sz w:val="22"/>
          <w:szCs w:val="22"/>
          <w:lang w:val="ca-ES"/>
        </w:rPr>
        <w:t xml:space="preserve">juts </w:t>
      </w:r>
      <w:r w:rsidRPr="00366614">
        <w:rPr>
          <w:rFonts w:ascii="Merriweather Sans" w:hAnsi="Merriweather Sans"/>
          <w:sz w:val="22"/>
          <w:szCs w:val="22"/>
          <w:lang w:val="ca-ES"/>
        </w:rPr>
        <w:t>socials transport adaptat ASPASUR</w:t>
      </w:r>
      <w:r w:rsidR="007E1EE6" w:rsidRPr="00366614">
        <w:rPr>
          <w:rFonts w:ascii="Merriweather Sans" w:hAnsi="Merriweather Sans"/>
          <w:sz w:val="22"/>
          <w:szCs w:val="22"/>
          <w:lang w:val="ca-ES"/>
        </w:rPr>
        <w:t xml:space="preserve"> octubre 2019</w:t>
      </w:r>
      <w:r w:rsidRPr="00366614">
        <w:rPr>
          <w:rFonts w:ascii="Merriweather Sans" w:hAnsi="Merriweather Sans"/>
          <w:sz w:val="22"/>
          <w:szCs w:val="22"/>
          <w:lang w:val="ca-ES"/>
        </w:rPr>
        <w:t>.</w:t>
      </w:r>
    </w:p>
    <w:p w:rsidR="00B12000" w:rsidRPr="00366614" w:rsidRDefault="00B12000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2000" w:rsidRPr="00366614" w:rsidRDefault="00366614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lastRenderedPageBreak/>
        <w:t>3.1.4. A</w:t>
      </w:r>
      <w:r w:rsidR="00101199" w:rsidRPr="00366614">
        <w:rPr>
          <w:rFonts w:ascii="Merriweather Sans" w:hAnsi="Merriweather Sans"/>
          <w:sz w:val="22"/>
          <w:szCs w:val="22"/>
          <w:lang w:val="ca-ES"/>
        </w:rPr>
        <w:t>juts socials menjador C</w:t>
      </w:r>
      <w:r w:rsidR="007E1EE6" w:rsidRPr="00366614">
        <w:rPr>
          <w:rFonts w:ascii="Merriweather Sans" w:hAnsi="Merriweather Sans"/>
          <w:sz w:val="22"/>
          <w:szCs w:val="22"/>
          <w:lang w:val="ca-ES"/>
        </w:rPr>
        <w:t xml:space="preserve">asal </w:t>
      </w:r>
      <w:r w:rsidR="00101199" w:rsidRPr="00366614">
        <w:rPr>
          <w:rFonts w:ascii="Merriweather Sans" w:hAnsi="Merriweather Sans"/>
          <w:sz w:val="22"/>
          <w:szCs w:val="22"/>
          <w:lang w:val="ca-ES"/>
        </w:rPr>
        <w:t>d’estiu La G</w:t>
      </w:r>
      <w:r w:rsidR="007E1EE6" w:rsidRPr="00366614">
        <w:rPr>
          <w:rFonts w:ascii="Merriweather Sans" w:hAnsi="Merriweather Sans"/>
          <w:sz w:val="22"/>
          <w:szCs w:val="22"/>
          <w:lang w:val="ca-ES"/>
        </w:rPr>
        <w:t>resca</w:t>
      </w:r>
      <w:r w:rsidR="00101199" w:rsidRPr="00366614">
        <w:rPr>
          <w:rFonts w:ascii="Merriweather Sans" w:hAnsi="Merriweather Sans"/>
          <w:sz w:val="22"/>
          <w:szCs w:val="22"/>
          <w:lang w:val="ca-ES"/>
        </w:rPr>
        <w:t>.</w:t>
      </w:r>
      <w:r w:rsidR="007E1EE6" w:rsidRPr="00366614">
        <w:rPr>
          <w:rFonts w:ascii="Merriweather Sans" w:hAnsi="Merriweather Sans"/>
          <w:sz w:val="22"/>
          <w:szCs w:val="22"/>
          <w:lang w:val="ca-ES"/>
        </w:rPr>
        <w:t xml:space="preserve">  </w:t>
      </w:r>
    </w:p>
    <w:p w:rsidR="00B12000" w:rsidRPr="00366614" w:rsidRDefault="00B12000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2000" w:rsidRPr="00366614" w:rsidRDefault="00101199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66614">
        <w:rPr>
          <w:rFonts w:ascii="Merriweather Sans" w:hAnsi="Merriweather Sans"/>
          <w:sz w:val="22"/>
          <w:szCs w:val="22"/>
          <w:lang w:val="ca-ES"/>
        </w:rPr>
        <w:t>3.1.5. Ajuts socials menjador C</w:t>
      </w:r>
      <w:r w:rsidR="007E1EE6" w:rsidRPr="00366614">
        <w:rPr>
          <w:rFonts w:ascii="Merriweather Sans" w:hAnsi="Merriweather Sans"/>
          <w:sz w:val="22"/>
          <w:szCs w:val="22"/>
          <w:lang w:val="ca-ES"/>
        </w:rPr>
        <w:t xml:space="preserve">asal </w:t>
      </w:r>
      <w:r w:rsidRPr="00366614">
        <w:rPr>
          <w:rFonts w:ascii="Merriweather Sans" w:hAnsi="Merriweather Sans"/>
          <w:sz w:val="22"/>
          <w:szCs w:val="22"/>
          <w:lang w:val="ca-ES"/>
        </w:rPr>
        <w:t>d’estiu AMPA Escola Gassó i V</w:t>
      </w:r>
      <w:r w:rsidR="007E1EE6" w:rsidRPr="00366614">
        <w:rPr>
          <w:rFonts w:ascii="Merriweather Sans" w:hAnsi="Merriweather Sans"/>
          <w:sz w:val="22"/>
          <w:szCs w:val="22"/>
          <w:lang w:val="ca-ES"/>
        </w:rPr>
        <w:t>idal</w:t>
      </w:r>
      <w:r w:rsidRPr="00366614">
        <w:rPr>
          <w:rFonts w:ascii="Merriweather Sans" w:hAnsi="Merriweather Sans"/>
          <w:sz w:val="22"/>
          <w:szCs w:val="22"/>
          <w:lang w:val="ca-ES"/>
        </w:rPr>
        <w:t>.</w:t>
      </w:r>
      <w:r w:rsidR="007E1EE6" w:rsidRPr="00366614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B12000" w:rsidRPr="00366614" w:rsidRDefault="00B12000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2000" w:rsidRPr="00366614" w:rsidRDefault="00101199" w:rsidP="00B22C74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366614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3.2. </w:t>
      </w:r>
      <w:r w:rsidR="00366614" w:rsidRPr="00366614">
        <w:rPr>
          <w:rFonts w:ascii="Merriweather Sans" w:eastAsia="Arial" w:hAnsi="Merriweather Sans" w:cs="Arial"/>
          <w:b/>
          <w:sz w:val="22"/>
          <w:szCs w:val="22"/>
          <w:lang w:val="ca-ES"/>
        </w:rPr>
        <w:t>Salut Pública</w:t>
      </w:r>
      <w:r w:rsidRPr="00366614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101199" w:rsidRPr="00366614" w:rsidRDefault="00101199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2000" w:rsidRPr="00366614" w:rsidRDefault="00101199" w:rsidP="00101199">
      <w:pPr>
        <w:autoSpaceDE w:val="0"/>
        <w:autoSpaceDN w:val="0"/>
        <w:adjustRightInd w:val="0"/>
        <w:spacing w:after="0" w:line="240" w:lineRule="auto"/>
        <w:rPr>
          <w:rFonts w:ascii="Merriweather Sans" w:hAnsi="Merriweather Sans"/>
        </w:rPr>
      </w:pPr>
      <w:r w:rsidRPr="00366614">
        <w:rPr>
          <w:rFonts w:ascii="Merriweather Sans" w:hAnsi="Merriweather Sans"/>
        </w:rPr>
        <w:t xml:space="preserve">3.2.1. </w:t>
      </w:r>
      <w:r w:rsidRPr="00366614">
        <w:rPr>
          <w:rFonts w:ascii="Merriweather Sans" w:hAnsi="Merriweather Sans" w:cs="MerriweatherSans-ExtraBold"/>
          <w:bCs/>
        </w:rPr>
        <w:t xml:space="preserve">Aprovació d'un Conveni de concessió d'una subvenció durant l'any 2019 amb l’Associació Espanyola contra el Càncer. </w:t>
      </w:r>
    </w:p>
    <w:p w:rsidR="00B12000" w:rsidRPr="00366614" w:rsidRDefault="00B12000" w:rsidP="00B22C74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B12000" w:rsidRPr="00366614" w:rsidRDefault="00101199" w:rsidP="00B22C74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366614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3.3. </w:t>
      </w:r>
      <w:r w:rsidR="00366614" w:rsidRPr="00366614">
        <w:rPr>
          <w:rFonts w:ascii="Merriweather Sans" w:eastAsia="Arial" w:hAnsi="Merriweather Sans" w:cs="Arial"/>
          <w:b/>
          <w:sz w:val="22"/>
          <w:szCs w:val="22"/>
          <w:lang w:val="ca-ES"/>
        </w:rPr>
        <w:t>Seguretat i Proximitat</w:t>
      </w:r>
      <w:r w:rsidRPr="00366614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101199" w:rsidRPr="00366614" w:rsidRDefault="00101199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2000" w:rsidRPr="00366614" w:rsidRDefault="00101199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66614">
        <w:rPr>
          <w:rFonts w:ascii="Merriweather Sans" w:hAnsi="Merriweather Sans"/>
          <w:sz w:val="22"/>
          <w:szCs w:val="22"/>
          <w:lang w:val="ca-ES"/>
        </w:rPr>
        <w:t xml:space="preserve">3.3.1. </w:t>
      </w:r>
      <w:r w:rsidR="00366614" w:rsidRPr="00366614">
        <w:rPr>
          <w:rFonts w:ascii="Merriweather Sans" w:hAnsi="Merriweather Sans"/>
          <w:sz w:val="22"/>
          <w:szCs w:val="22"/>
          <w:lang w:val="ca-ES"/>
        </w:rPr>
        <w:t xml:space="preserve">Creació zona de càrrega i descàrrega </w:t>
      </w:r>
      <w:r w:rsidRPr="00366614">
        <w:rPr>
          <w:rFonts w:ascii="Merriweather Sans" w:hAnsi="Merriweather Sans"/>
          <w:sz w:val="22"/>
          <w:szCs w:val="22"/>
          <w:lang w:val="ca-ES"/>
        </w:rPr>
        <w:t xml:space="preserve">genèrica al carrer Sant Josep, </w:t>
      </w:r>
      <w:r w:rsidR="00366614" w:rsidRPr="00366614">
        <w:rPr>
          <w:rFonts w:ascii="Merriweather Sans" w:hAnsi="Merriweather Sans"/>
          <w:sz w:val="22"/>
          <w:szCs w:val="22"/>
          <w:lang w:val="ca-ES"/>
        </w:rPr>
        <w:t>2</w:t>
      </w:r>
      <w:r w:rsidRPr="00366614">
        <w:rPr>
          <w:rFonts w:ascii="Merriweather Sans" w:hAnsi="Merriweather Sans"/>
          <w:sz w:val="22"/>
          <w:szCs w:val="22"/>
          <w:lang w:val="ca-ES"/>
        </w:rPr>
        <w:t>.</w:t>
      </w:r>
    </w:p>
    <w:p w:rsidR="00B12000" w:rsidRPr="00366614" w:rsidRDefault="00B12000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2000" w:rsidRPr="00366614" w:rsidRDefault="00101199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66614">
        <w:rPr>
          <w:rFonts w:ascii="Merriweather Sans" w:hAnsi="Merriweather Sans"/>
          <w:sz w:val="22"/>
          <w:szCs w:val="22"/>
          <w:lang w:val="ca-ES"/>
        </w:rPr>
        <w:t xml:space="preserve">3.3.2. Autorització </w:t>
      </w:r>
      <w:proofErr w:type="spellStart"/>
      <w:r w:rsidR="00366614" w:rsidRPr="00366614">
        <w:rPr>
          <w:rFonts w:ascii="Merriweather Sans" w:hAnsi="Merriweather Sans"/>
          <w:sz w:val="22"/>
          <w:szCs w:val="22"/>
          <w:lang w:val="ca-ES"/>
        </w:rPr>
        <w:t>contragual</w:t>
      </w:r>
      <w:proofErr w:type="spellEnd"/>
      <w:r w:rsidR="00366614" w:rsidRPr="00366614">
        <w:rPr>
          <w:rFonts w:ascii="Merriweather Sans" w:hAnsi="Merriweather Sans"/>
          <w:sz w:val="22"/>
          <w:szCs w:val="22"/>
          <w:lang w:val="ca-ES"/>
        </w:rPr>
        <w:t xml:space="preserve"> al carrer Torrent de </w:t>
      </w:r>
      <w:proofErr w:type="spellStart"/>
      <w:r w:rsidR="00366614" w:rsidRPr="00366614">
        <w:rPr>
          <w:rFonts w:ascii="Merriweather Sans" w:hAnsi="Merriweather Sans"/>
          <w:sz w:val="22"/>
          <w:szCs w:val="22"/>
          <w:lang w:val="ca-ES"/>
        </w:rPr>
        <w:t>Tortuguer</w:t>
      </w:r>
      <w:proofErr w:type="spellEnd"/>
      <w:r w:rsidRPr="00366614">
        <w:rPr>
          <w:rFonts w:ascii="Merriweather Sans" w:hAnsi="Merriweather Sans"/>
          <w:sz w:val="22"/>
          <w:szCs w:val="22"/>
          <w:lang w:val="ca-ES"/>
        </w:rPr>
        <w:t>,</w:t>
      </w:r>
      <w:r w:rsidR="00366614" w:rsidRPr="00366614">
        <w:rPr>
          <w:rFonts w:ascii="Merriweather Sans" w:hAnsi="Merriweather Sans"/>
          <w:sz w:val="22"/>
          <w:szCs w:val="22"/>
          <w:lang w:val="ca-ES"/>
        </w:rPr>
        <w:t xml:space="preserve"> 31-35</w:t>
      </w:r>
      <w:r w:rsidRPr="00366614">
        <w:rPr>
          <w:rFonts w:ascii="Merriweather Sans" w:hAnsi="Merriweather Sans"/>
          <w:sz w:val="22"/>
          <w:szCs w:val="22"/>
          <w:lang w:val="ca-ES"/>
        </w:rPr>
        <w:t>.</w:t>
      </w:r>
    </w:p>
    <w:p w:rsidR="00B12000" w:rsidRPr="00366614" w:rsidRDefault="00366614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66614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B12000" w:rsidRPr="00366614" w:rsidRDefault="00101199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66614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 </w:t>
      </w:r>
      <w:r w:rsidRPr="00366614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101199" w:rsidRPr="00366614" w:rsidRDefault="00101199" w:rsidP="00B22C74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B12000" w:rsidRPr="00366614" w:rsidRDefault="00101199" w:rsidP="00B22C74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366614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4.1. </w:t>
      </w:r>
      <w:r w:rsidR="00366614" w:rsidRPr="00366614">
        <w:rPr>
          <w:rFonts w:ascii="Merriweather Sans" w:eastAsia="Arial" w:hAnsi="Merriweather Sans" w:cs="Arial"/>
          <w:b/>
          <w:sz w:val="22"/>
          <w:szCs w:val="22"/>
          <w:lang w:val="ca-ES"/>
        </w:rPr>
        <w:t>Urbanisme</w:t>
      </w:r>
      <w:r w:rsidRPr="00366614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101199" w:rsidRPr="00366614" w:rsidRDefault="00101199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2000" w:rsidRPr="00366614" w:rsidRDefault="00101199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66614">
        <w:rPr>
          <w:rFonts w:ascii="Merriweather Sans" w:hAnsi="Merriweather Sans"/>
          <w:sz w:val="22"/>
          <w:szCs w:val="22"/>
          <w:lang w:val="ca-ES"/>
        </w:rPr>
        <w:t>4.1.1. D</w:t>
      </w:r>
      <w:r w:rsidR="00366614" w:rsidRPr="00366614">
        <w:rPr>
          <w:rFonts w:ascii="Merriweather Sans" w:hAnsi="Merriweather Sans"/>
          <w:sz w:val="22"/>
          <w:szCs w:val="22"/>
          <w:lang w:val="ca-ES"/>
        </w:rPr>
        <w:t xml:space="preserve">enegació </w:t>
      </w:r>
      <w:r w:rsidRPr="00366614">
        <w:rPr>
          <w:rFonts w:ascii="Merriweather Sans" w:hAnsi="Merriweather Sans"/>
          <w:sz w:val="22"/>
          <w:szCs w:val="22"/>
          <w:lang w:val="ca-ES"/>
        </w:rPr>
        <w:t xml:space="preserve">habilitació </w:t>
      </w:r>
      <w:r w:rsidR="00366614" w:rsidRPr="00366614">
        <w:rPr>
          <w:rFonts w:ascii="Merriweather Sans" w:hAnsi="Merriweather Sans"/>
          <w:sz w:val="22"/>
          <w:szCs w:val="22"/>
          <w:lang w:val="ca-ES"/>
        </w:rPr>
        <w:t xml:space="preserve">reserva </w:t>
      </w:r>
      <w:r w:rsidRPr="00366614">
        <w:rPr>
          <w:rFonts w:ascii="Merriweather Sans" w:hAnsi="Merriweather Sans"/>
          <w:sz w:val="22"/>
          <w:szCs w:val="22"/>
          <w:lang w:val="ca-ES"/>
        </w:rPr>
        <w:t>d’estacionament genè</w:t>
      </w:r>
      <w:r w:rsidR="00366614" w:rsidRPr="00366614">
        <w:rPr>
          <w:rFonts w:ascii="Merriweather Sans" w:hAnsi="Merriweather Sans"/>
          <w:sz w:val="22"/>
          <w:szCs w:val="22"/>
          <w:lang w:val="ca-ES"/>
        </w:rPr>
        <w:t xml:space="preserve">rica </w:t>
      </w:r>
      <w:r w:rsidRPr="00366614">
        <w:rPr>
          <w:rFonts w:ascii="Merriweather Sans" w:hAnsi="Merriweather Sans"/>
          <w:sz w:val="22"/>
          <w:szCs w:val="22"/>
          <w:lang w:val="ca-ES"/>
        </w:rPr>
        <w:t xml:space="preserve">per a persones amb </w:t>
      </w:r>
      <w:r w:rsidR="00366614" w:rsidRPr="00366614">
        <w:rPr>
          <w:rFonts w:ascii="Merriweather Sans" w:hAnsi="Merriweather Sans"/>
          <w:sz w:val="22"/>
          <w:szCs w:val="22"/>
          <w:lang w:val="ca-ES"/>
        </w:rPr>
        <w:t>mobilitat reduïda</w:t>
      </w:r>
      <w:r w:rsidRPr="00366614">
        <w:rPr>
          <w:rFonts w:ascii="Merriweather Sans" w:hAnsi="Merriweather Sans"/>
          <w:sz w:val="22"/>
          <w:szCs w:val="22"/>
          <w:lang w:val="ca-ES"/>
        </w:rPr>
        <w:t>.</w:t>
      </w:r>
    </w:p>
    <w:p w:rsidR="00B12000" w:rsidRPr="00366614" w:rsidRDefault="00B12000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366614" w:rsidRPr="00366614" w:rsidRDefault="00366614" w:rsidP="0036661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MerriweatherSans-ExtraBold"/>
          <w:bCs/>
        </w:rPr>
      </w:pPr>
      <w:r w:rsidRPr="00366614">
        <w:rPr>
          <w:rFonts w:ascii="Merriweather Sans" w:hAnsi="Merriweather Sans"/>
        </w:rPr>
        <w:t xml:space="preserve">4.1.2. </w:t>
      </w:r>
      <w:r w:rsidRPr="00366614">
        <w:rPr>
          <w:rFonts w:ascii="Merriweather Sans" w:hAnsi="Merriweather Sans" w:cs="MerriweatherSans-ExtraBold"/>
          <w:bCs/>
        </w:rPr>
        <w:t>Autorització reserva d’estacionament per a persones amb mobilitat  reduïda.</w:t>
      </w:r>
    </w:p>
    <w:p w:rsidR="00366614" w:rsidRPr="00366614" w:rsidRDefault="00366614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2000" w:rsidRPr="00366614" w:rsidRDefault="00366614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4.1.3. A</w:t>
      </w:r>
      <w:r w:rsidRPr="00366614">
        <w:rPr>
          <w:rFonts w:ascii="Merriweather Sans" w:hAnsi="Merriweather Sans"/>
          <w:sz w:val="22"/>
          <w:szCs w:val="22"/>
          <w:lang w:val="ca-ES"/>
        </w:rPr>
        <w:t xml:space="preserve">utorització gual  </w:t>
      </w:r>
      <w:r w:rsidRPr="00366614">
        <w:rPr>
          <w:rFonts w:ascii="Merriweather Sans" w:hAnsi="Merriweather Sans" w:cs="MerriweatherSans-ExtraBold"/>
          <w:bCs/>
          <w:sz w:val="22"/>
          <w:szCs w:val="22"/>
          <w:lang w:val="ca-ES"/>
        </w:rPr>
        <w:t>i lliurament placa al carrer Puigmal, 21.</w:t>
      </w:r>
    </w:p>
    <w:p w:rsidR="00B12000" w:rsidRPr="00366614" w:rsidRDefault="00B12000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2000" w:rsidRPr="00366614" w:rsidRDefault="00366614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66614">
        <w:rPr>
          <w:rFonts w:ascii="Merriweather Sans" w:hAnsi="Merriweather Sans"/>
          <w:sz w:val="22"/>
          <w:szCs w:val="22"/>
          <w:lang w:val="ca-ES"/>
        </w:rPr>
        <w:t>4.1.4. Autorització urbanística.</w:t>
      </w:r>
    </w:p>
    <w:p w:rsidR="00B12000" w:rsidRPr="00366614" w:rsidRDefault="00B12000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2000" w:rsidRPr="00366614" w:rsidRDefault="00366614" w:rsidP="00B22C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66614">
        <w:rPr>
          <w:rFonts w:ascii="Merriweather Sans" w:hAnsi="Merriweather Sans"/>
          <w:sz w:val="22"/>
          <w:szCs w:val="22"/>
          <w:lang w:val="ca-ES"/>
        </w:rPr>
        <w:t xml:space="preserve">4.1.5. </w:t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Pr="00366614">
        <w:rPr>
          <w:rFonts w:ascii="Merriweather Sans" w:hAnsi="Merriweather Sans"/>
          <w:sz w:val="22"/>
          <w:szCs w:val="22"/>
          <w:lang w:val="ca-ES"/>
        </w:rPr>
        <w:t>utorització gual i lliurament placa a la rambla de les Vinyes, 3.</w:t>
      </w:r>
    </w:p>
    <w:p w:rsidR="00080E6D" w:rsidRPr="00366614" w:rsidRDefault="0064778F" w:rsidP="004557E6">
      <w:pPr>
        <w:spacing w:after="0" w:line="240" w:lineRule="auto"/>
        <w:jc w:val="both"/>
        <w:rPr>
          <w:rFonts w:ascii="Merriweather Sans" w:hAnsi="Merriweather Sans"/>
        </w:rPr>
      </w:pPr>
    </w:p>
    <w:bookmarkEnd w:id="3"/>
    <w:bookmarkEnd w:id="0"/>
    <w:bookmarkEnd w:id="1"/>
    <w:p w:rsidR="00576CC8" w:rsidRPr="00366614" w:rsidRDefault="0064778F" w:rsidP="004557E6">
      <w:pPr>
        <w:spacing w:after="0" w:line="240" w:lineRule="auto"/>
        <w:jc w:val="both"/>
        <w:rPr>
          <w:rFonts w:ascii="Merriweather Sans" w:hAnsi="Merriweather Sans" w:cs="Arial"/>
          <w:sz w:val="20"/>
          <w:szCs w:val="20"/>
        </w:rPr>
      </w:pPr>
    </w:p>
    <w:sectPr w:rsidR="00576CC8" w:rsidRPr="00366614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77B" w:rsidRDefault="00366614">
      <w:pPr>
        <w:spacing w:after="0" w:line="240" w:lineRule="auto"/>
      </w:pPr>
      <w:r>
        <w:separator/>
      </w:r>
    </w:p>
  </w:endnote>
  <w:endnote w:type="continuationSeparator" w:id="0">
    <w:p w:rsidR="0001077B" w:rsidRDefault="0036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Sans-ExtraBold">
    <w:panose1 w:val="020005030600000200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6477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64778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6477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77B" w:rsidRDefault="00366614">
      <w:pPr>
        <w:spacing w:after="0" w:line="240" w:lineRule="auto"/>
      </w:pPr>
      <w:r>
        <w:separator/>
      </w:r>
    </w:p>
  </w:footnote>
  <w:footnote w:type="continuationSeparator" w:id="0">
    <w:p w:rsidR="0001077B" w:rsidRDefault="00366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6477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64778F">
    <w:pPr>
      <w:pStyle w:val="Encabezado"/>
    </w:pPr>
  </w:p>
  <w:p w:rsidR="00A14636" w:rsidRDefault="00366614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12000" w:rsidRDefault="00B120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6477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2138BA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F4E9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22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24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601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0E5D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8E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C29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A6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F4B8F18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4344D5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A848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60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E11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C2D3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A6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098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F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313897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FF013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EC0B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2A2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28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C29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AE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091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44BA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494C6CFC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71EE57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EC5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EF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84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701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66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C88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45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1EB2D64A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6960FAB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FF2D16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696F266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E612CF3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5626DB8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9EAE293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7774F7E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BA80455C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29784D4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E0524A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42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E6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6A0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92A8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21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02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80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D5887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9416B6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2044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9271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29E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084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8ED7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56CF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D64A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4A5894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3D6E2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2C52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A7C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63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CA3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E4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87C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066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1A4420EC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5122F8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C032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EF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097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D28B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AB3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61D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166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4F968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AE3495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CABD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26F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89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48A0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EA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467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DED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E8245356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66BEF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C20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CF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00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DAB9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27E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4F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169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E5F2249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7902DF6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B2E57D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6C00A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04A5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D24FE7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D49FB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28A86D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786908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550869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D0BAF7D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E8AB1E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AC02A9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7C2D8B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8D8B7E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DD4E6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EB47B8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E60D4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3D067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2A9C5E" w:tentative="1">
      <w:start w:val="1"/>
      <w:numFmt w:val="lowerLetter"/>
      <w:lvlText w:val="%2."/>
      <w:lvlJc w:val="left"/>
      <w:pPr>
        <w:ind w:left="1440" w:hanging="360"/>
      </w:pPr>
    </w:lvl>
    <w:lvl w:ilvl="2" w:tplc="4B6CD880" w:tentative="1">
      <w:start w:val="1"/>
      <w:numFmt w:val="lowerRoman"/>
      <w:lvlText w:val="%3."/>
      <w:lvlJc w:val="right"/>
      <w:pPr>
        <w:ind w:left="2160" w:hanging="180"/>
      </w:pPr>
    </w:lvl>
    <w:lvl w:ilvl="3" w:tplc="4F26F636" w:tentative="1">
      <w:start w:val="1"/>
      <w:numFmt w:val="decimal"/>
      <w:lvlText w:val="%4."/>
      <w:lvlJc w:val="left"/>
      <w:pPr>
        <w:ind w:left="2880" w:hanging="360"/>
      </w:pPr>
    </w:lvl>
    <w:lvl w:ilvl="4" w:tplc="332EF6D4" w:tentative="1">
      <w:start w:val="1"/>
      <w:numFmt w:val="lowerLetter"/>
      <w:lvlText w:val="%5."/>
      <w:lvlJc w:val="left"/>
      <w:pPr>
        <w:ind w:left="3600" w:hanging="360"/>
      </w:pPr>
    </w:lvl>
    <w:lvl w:ilvl="5" w:tplc="CF72FE9E" w:tentative="1">
      <w:start w:val="1"/>
      <w:numFmt w:val="lowerRoman"/>
      <w:lvlText w:val="%6."/>
      <w:lvlJc w:val="right"/>
      <w:pPr>
        <w:ind w:left="4320" w:hanging="180"/>
      </w:pPr>
    </w:lvl>
    <w:lvl w:ilvl="6" w:tplc="9752CDBE" w:tentative="1">
      <w:start w:val="1"/>
      <w:numFmt w:val="decimal"/>
      <w:lvlText w:val="%7."/>
      <w:lvlJc w:val="left"/>
      <w:pPr>
        <w:ind w:left="5040" w:hanging="360"/>
      </w:pPr>
    </w:lvl>
    <w:lvl w:ilvl="7" w:tplc="6874C4A0" w:tentative="1">
      <w:start w:val="1"/>
      <w:numFmt w:val="lowerLetter"/>
      <w:lvlText w:val="%8."/>
      <w:lvlJc w:val="left"/>
      <w:pPr>
        <w:ind w:left="5760" w:hanging="360"/>
      </w:pPr>
    </w:lvl>
    <w:lvl w:ilvl="8" w:tplc="BB3C7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2F869BB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68DAF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5E1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83F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06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C29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AB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46D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805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F634C39C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C83C60F4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F8D0FD40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EF036A6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124F974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58AAE772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9D985FEE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BED6925E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C11C0BD6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60E6B2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D9424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DA5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A51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8D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A6F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A47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CB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C19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3FA06BE6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D6F8A5EC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C94603E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60CE5938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9E015CE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7D82C5C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78A8E1C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74BEFD3E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E0548124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E0360F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78E9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302E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2F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C41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44E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660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82D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DEE7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826E57EE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BB3C78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16E947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3EAF2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764737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BF0D1E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5A6B1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64C27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EFEF8A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AACCDBE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8DC083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E9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AE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4C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A8F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6A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0F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BEB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9B9A10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37A46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F824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6B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82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E022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D6D3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ACC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D67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0E3A20A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8A623F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42D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6EF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C33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E0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87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A90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46F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3B2458C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B8DEA6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12F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61C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A5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FC70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E0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E68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D43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90A227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980E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60F0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64C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EBE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25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ED0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30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41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8990CA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CF26B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EC6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2FC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07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70AB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A4D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495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00F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00"/>
    <w:rsid w:val="0001077B"/>
    <w:rsid w:val="00040717"/>
    <w:rsid w:val="00101199"/>
    <w:rsid w:val="00162AFC"/>
    <w:rsid w:val="0036221A"/>
    <w:rsid w:val="00366614"/>
    <w:rsid w:val="007E1EE6"/>
    <w:rsid w:val="0088614F"/>
    <w:rsid w:val="00B12000"/>
    <w:rsid w:val="00B22C74"/>
    <w:rsid w:val="00B34422"/>
    <w:rsid w:val="00C76E51"/>
    <w:rsid w:val="00D2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7A1D3-29CA-469E-BF1E-429B0946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3FB70-6EDE-49EE-BDEF-F7DA6DA0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DELGADO GONZALEZ, Carolina</dc:creator>
  <cp:lastModifiedBy>ADMINISTRATOR</cp:lastModifiedBy>
  <cp:revision>2</cp:revision>
  <cp:lastPrinted>2018-09-21T06:47:00Z</cp:lastPrinted>
  <dcterms:created xsi:type="dcterms:W3CDTF">2019-12-05T12:58:00Z</dcterms:created>
  <dcterms:modified xsi:type="dcterms:W3CDTF">2019-12-05T12:58:00Z</dcterms:modified>
</cp:coreProperties>
</file>